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1C6" w:rsidRDefault="00F741C6" w:rsidP="00F741C6">
      <w:pPr>
        <w:jc w:val="center"/>
        <w:rPr>
          <w:b/>
        </w:rPr>
      </w:pPr>
      <w:r w:rsidRPr="00F741C6">
        <w:rPr>
          <w:b/>
        </w:rPr>
        <w:t>Processes of doing math lesson</w:t>
      </w:r>
    </w:p>
    <w:p w:rsidR="00135C19" w:rsidRDefault="00135C19" w:rsidP="00F741C6">
      <w:pPr>
        <w:jc w:val="center"/>
        <w:rPr>
          <w:b/>
        </w:rPr>
      </w:pPr>
      <w:r>
        <w:rPr>
          <w:b/>
        </w:rPr>
        <w:t>Professor:</w:t>
      </w:r>
      <w:r w:rsidR="00F01582">
        <w:rPr>
          <w:b/>
        </w:rPr>
        <w:t xml:space="preserve"> </w:t>
      </w:r>
      <w:r>
        <w:rPr>
          <w:b/>
        </w:rPr>
        <w:t xml:space="preserve">Mike </w:t>
      </w:r>
      <w:proofErr w:type="spellStart"/>
      <w:r>
        <w:rPr>
          <w:b/>
        </w:rPr>
        <w:t>Rospenda</w:t>
      </w:r>
      <w:proofErr w:type="spellEnd"/>
    </w:p>
    <w:p w:rsidR="00F741C6" w:rsidRDefault="00F741C6" w:rsidP="00F741C6">
      <w:pPr>
        <w:jc w:val="center"/>
        <w:rPr>
          <w:b/>
        </w:rPr>
      </w:pPr>
      <w:r>
        <w:rPr>
          <w:b/>
        </w:rPr>
        <w:t xml:space="preserve">TCH 628 </w:t>
      </w:r>
      <w:proofErr w:type="gramStart"/>
      <w:r>
        <w:rPr>
          <w:b/>
        </w:rPr>
        <w:t>Math</w:t>
      </w:r>
      <w:proofErr w:type="gramEnd"/>
    </w:p>
    <w:p w:rsidR="00F741C6" w:rsidRDefault="00F741C6" w:rsidP="00F741C6">
      <w:pPr>
        <w:jc w:val="center"/>
        <w:rPr>
          <w:b/>
        </w:rPr>
      </w:pPr>
      <w:r>
        <w:rPr>
          <w:b/>
        </w:rPr>
        <w:t>David Becker</w:t>
      </w:r>
    </w:p>
    <w:p w:rsidR="00F741C6" w:rsidRDefault="00F741C6" w:rsidP="00F741C6">
      <w:pPr>
        <w:jc w:val="center"/>
        <w:rPr>
          <w:b/>
        </w:rPr>
      </w:pPr>
      <w:r>
        <w:rPr>
          <w:b/>
        </w:rPr>
        <w:t>March 17</w:t>
      </w:r>
      <w:r w:rsidRPr="00F741C6">
        <w:rPr>
          <w:b/>
          <w:vertAlign w:val="superscript"/>
        </w:rPr>
        <w:t>th</w:t>
      </w:r>
    </w:p>
    <w:p w:rsidR="00F741C6" w:rsidRDefault="00F741C6" w:rsidP="00F741C6">
      <w:pPr>
        <w:rPr>
          <w:b/>
        </w:rPr>
      </w:pPr>
    </w:p>
    <w:p w:rsidR="00F741C6" w:rsidRDefault="00F741C6" w:rsidP="00F741C6">
      <w:pPr>
        <w:rPr>
          <w:b/>
        </w:rPr>
      </w:pPr>
      <w:r>
        <w:rPr>
          <w:b/>
        </w:rPr>
        <w:t>I am a math teacher for a 6</w:t>
      </w:r>
      <w:r w:rsidRPr="00F741C6">
        <w:rPr>
          <w:b/>
          <w:vertAlign w:val="superscript"/>
        </w:rPr>
        <w:t>th</w:t>
      </w:r>
      <w:r>
        <w:rPr>
          <w:b/>
        </w:rPr>
        <w:t xml:space="preserve"> grade class. Of </w:t>
      </w:r>
      <w:r w:rsidR="00667205">
        <w:rPr>
          <w:b/>
        </w:rPr>
        <w:t>the 21 members of</w:t>
      </w:r>
      <w:r>
        <w:rPr>
          <w:b/>
        </w:rPr>
        <w:t xml:space="preserve"> the class, 6 </w:t>
      </w:r>
      <w:r w:rsidR="00667205">
        <w:rPr>
          <w:b/>
        </w:rPr>
        <w:t xml:space="preserve">students are LD and </w:t>
      </w:r>
      <w:r>
        <w:rPr>
          <w:b/>
        </w:rPr>
        <w:t xml:space="preserve">have difficulty with their </w:t>
      </w:r>
      <w:r w:rsidR="00667205">
        <w:rPr>
          <w:b/>
        </w:rPr>
        <w:t>reading and writing skills.  After a discussion with the science teacher, English teacher, and the social studies teacher, we have decided to collaborate on the introduction of the metric system.  The English teacher is introducing not only metric measurement words but also sta</w:t>
      </w:r>
      <w:r w:rsidR="00C34482">
        <w:rPr>
          <w:b/>
        </w:rPr>
        <w:t>ndard English words (both modern and historic), The social studies teacher is having the students research the history of the vocabulary that is presented by the English teacher and both will help the students compose a letter to their state representatives based on the Declaration of Independence (from the English system of measure). The science teacher, while working with the students on physical science, will place emphasis on using the metric measurements. I will introduce the students to the basic metric units, getting them accustomed to</w:t>
      </w:r>
      <w:r w:rsidR="00135C19">
        <w:rPr>
          <w:b/>
        </w:rPr>
        <w:t xml:space="preserve"> terminology and scale.</w:t>
      </w:r>
      <w:r w:rsidR="00C34482">
        <w:rPr>
          <w:b/>
        </w:rPr>
        <w:t xml:space="preserve"> </w:t>
      </w:r>
    </w:p>
    <w:p w:rsidR="00F741C6" w:rsidRDefault="00F741C6" w:rsidP="00F741C6">
      <w:pPr>
        <w:pStyle w:val="ListParagraph"/>
        <w:numPr>
          <w:ilvl w:val="0"/>
          <w:numId w:val="1"/>
        </w:numPr>
        <w:rPr>
          <w:b/>
          <w:sz w:val="24"/>
          <w:szCs w:val="24"/>
        </w:rPr>
      </w:pPr>
      <w:r w:rsidRPr="00F741C6">
        <w:rPr>
          <w:b/>
          <w:sz w:val="24"/>
          <w:szCs w:val="24"/>
        </w:rPr>
        <w:t>What will I do as the kids come in?</w:t>
      </w:r>
    </w:p>
    <w:p w:rsidR="00135C19" w:rsidRPr="00135C19" w:rsidRDefault="00135C19" w:rsidP="00135C19">
      <w:pPr>
        <w:pStyle w:val="ListParagraph"/>
        <w:rPr>
          <w:sz w:val="24"/>
          <w:szCs w:val="24"/>
        </w:rPr>
      </w:pPr>
      <w:r>
        <w:rPr>
          <w:sz w:val="24"/>
          <w:szCs w:val="24"/>
        </w:rPr>
        <w:t>I am always in the hallway between classes, so I can greet the students as they get ready for our class. I am able to view the students in a different setting in the hallway, gauging the flow and the feel of the class. I welcome them all by name and remind them of the 7 items they need for my class: book, folder, notebook, assignment notebook, a writing utensil, calculator, and an open mind/positive attitude.</w:t>
      </w:r>
      <w:r w:rsidR="00F01582">
        <w:rPr>
          <w:sz w:val="24"/>
          <w:szCs w:val="24"/>
        </w:rPr>
        <w:t xml:space="preserve"> They help me remember what it is that we will be doing today, as it is written on the board.</w:t>
      </w:r>
      <w:r>
        <w:rPr>
          <w:sz w:val="24"/>
          <w:szCs w:val="24"/>
        </w:rPr>
        <w:t xml:space="preserve"> </w:t>
      </w:r>
    </w:p>
    <w:p w:rsidR="00F741C6" w:rsidRDefault="00F741C6" w:rsidP="00F741C6">
      <w:pPr>
        <w:pStyle w:val="ListParagraph"/>
        <w:numPr>
          <w:ilvl w:val="0"/>
          <w:numId w:val="1"/>
        </w:numPr>
        <w:rPr>
          <w:b/>
          <w:sz w:val="24"/>
          <w:szCs w:val="24"/>
        </w:rPr>
      </w:pPr>
      <w:r w:rsidRPr="00F741C6">
        <w:rPr>
          <w:b/>
          <w:sz w:val="24"/>
          <w:szCs w:val="24"/>
        </w:rPr>
        <w:t>What will I do to get their attention?</w:t>
      </w:r>
    </w:p>
    <w:p w:rsidR="00F01582" w:rsidRPr="00F01582" w:rsidRDefault="00F01582" w:rsidP="00F01582">
      <w:pPr>
        <w:pStyle w:val="ListParagraph"/>
        <w:rPr>
          <w:sz w:val="24"/>
          <w:szCs w:val="24"/>
        </w:rPr>
      </w:pPr>
      <w:r w:rsidRPr="00F01582">
        <w:rPr>
          <w:sz w:val="24"/>
          <w:szCs w:val="24"/>
        </w:rPr>
        <w:t xml:space="preserve">(If I am still teaching in a catholic school) </w:t>
      </w:r>
      <w:r>
        <w:rPr>
          <w:sz w:val="24"/>
          <w:szCs w:val="24"/>
        </w:rPr>
        <w:t xml:space="preserve">After entering the class room and discussing the </w:t>
      </w:r>
      <w:proofErr w:type="gramStart"/>
      <w:r>
        <w:rPr>
          <w:sz w:val="24"/>
          <w:szCs w:val="24"/>
        </w:rPr>
        <w:t>days</w:t>
      </w:r>
      <w:proofErr w:type="gramEnd"/>
      <w:r>
        <w:rPr>
          <w:sz w:val="24"/>
          <w:szCs w:val="24"/>
        </w:rPr>
        <w:t xml:space="preserve"> lesson on the board we will have prayers of intention, allowing all the students who wish to participate. Afterwards, I will tell them about the International Space Station, and regale them with a tale about an error that was made while converting from a SI (metric) measurement to an English standard measurement, describing the problems this caused. We would discuss possible solutions or ways to insure that this doesn’t happen again.</w:t>
      </w:r>
    </w:p>
    <w:p w:rsidR="00F741C6" w:rsidRDefault="00F741C6" w:rsidP="00F741C6">
      <w:pPr>
        <w:pStyle w:val="ListParagraph"/>
        <w:numPr>
          <w:ilvl w:val="0"/>
          <w:numId w:val="1"/>
        </w:numPr>
        <w:rPr>
          <w:b/>
          <w:sz w:val="24"/>
          <w:szCs w:val="24"/>
        </w:rPr>
      </w:pPr>
      <w:r w:rsidRPr="00F741C6">
        <w:rPr>
          <w:b/>
          <w:sz w:val="24"/>
          <w:szCs w:val="24"/>
        </w:rPr>
        <w:t>How will I motivate them?</w:t>
      </w:r>
    </w:p>
    <w:p w:rsidR="00F01582" w:rsidRDefault="00F01582" w:rsidP="00F01582">
      <w:pPr>
        <w:pStyle w:val="ListParagraph"/>
        <w:rPr>
          <w:sz w:val="24"/>
          <w:szCs w:val="24"/>
        </w:rPr>
      </w:pPr>
      <w:r w:rsidRPr="00F01582">
        <w:rPr>
          <w:sz w:val="24"/>
          <w:szCs w:val="24"/>
        </w:rPr>
        <w:t xml:space="preserve">I would show them </w:t>
      </w:r>
      <w:r>
        <w:rPr>
          <w:sz w:val="24"/>
          <w:szCs w:val="24"/>
        </w:rPr>
        <w:t>a map of the world showing which countries use the metric system and those that do not (</w:t>
      </w:r>
      <w:r w:rsidR="00F1216C">
        <w:rPr>
          <w:sz w:val="24"/>
          <w:szCs w:val="24"/>
        </w:rPr>
        <w:t>can you guess how many there are?)</w:t>
      </w:r>
    </w:p>
    <w:p w:rsidR="00F1216C" w:rsidRPr="00F01582" w:rsidRDefault="00F1216C" w:rsidP="00F01582">
      <w:pPr>
        <w:pStyle w:val="ListParagraph"/>
        <w:rPr>
          <w:sz w:val="24"/>
          <w:szCs w:val="24"/>
        </w:rPr>
      </w:pPr>
    </w:p>
    <w:p w:rsidR="00F741C6" w:rsidRDefault="00F741C6" w:rsidP="00F741C6">
      <w:pPr>
        <w:pStyle w:val="ListParagraph"/>
        <w:numPr>
          <w:ilvl w:val="0"/>
          <w:numId w:val="1"/>
        </w:numPr>
        <w:rPr>
          <w:b/>
          <w:sz w:val="24"/>
          <w:szCs w:val="24"/>
        </w:rPr>
      </w:pPr>
      <w:r w:rsidRPr="00F741C6">
        <w:rPr>
          <w:b/>
          <w:sz w:val="24"/>
          <w:szCs w:val="24"/>
        </w:rPr>
        <w:lastRenderedPageBreak/>
        <w:t>What skills will you use to be effective?</w:t>
      </w:r>
    </w:p>
    <w:p w:rsidR="00F1216C" w:rsidRDefault="00F1216C" w:rsidP="00F1216C">
      <w:pPr>
        <w:pStyle w:val="ListParagraph"/>
        <w:rPr>
          <w:sz w:val="24"/>
          <w:szCs w:val="24"/>
        </w:rPr>
      </w:pPr>
      <w:r>
        <w:rPr>
          <w:sz w:val="24"/>
          <w:szCs w:val="24"/>
        </w:rPr>
        <w:t>Using nondescript items such as painted wood dowels, plastic strips,</w:t>
      </w:r>
      <w:r w:rsidR="00136DAE">
        <w:rPr>
          <w:sz w:val="24"/>
          <w:szCs w:val="24"/>
        </w:rPr>
        <w:t xml:space="preserve"> string</w:t>
      </w:r>
      <w:proofErr w:type="gramStart"/>
      <w:r w:rsidR="00136DAE">
        <w:rPr>
          <w:sz w:val="24"/>
          <w:szCs w:val="24"/>
        </w:rPr>
        <w:t xml:space="preserve">, </w:t>
      </w:r>
      <w:r>
        <w:rPr>
          <w:sz w:val="24"/>
          <w:szCs w:val="24"/>
        </w:rPr>
        <w:t xml:space="preserve"> etc</w:t>
      </w:r>
      <w:proofErr w:type="gramEnd"/>
      <w:r>
        <w:rPr>
          <w:sz w:val="24"/>
          <w:szCs w:val="24"/>
        </w:rPr>
        <w:t xml:space="preserve">. cut into specific lengths (1 cm, 1 </w:t>
      </w:r>
      <w:proofErr w:type="spellStart"/>
      <w:r>
        <w:rPr>
          <w:sz w:val="24"/>
          <w:szCs w:val="24"/>
        </w:rPr>
        <w:t>dm</w:t>
      </w:r>
      <w:proofErr w:type="spellEnd"/>
      <w:r w:rsidR="00136DAE">
        <w:rPr>
          <w:sz w:val="24"/>
          <w:szCs w:val="24"/>
        </w:rPr>
        <w:t xml:space="preserve">( equals 10 </w:t>
      </w:r>
      <w:proofErr w:type="spellStart"/>
      <w:r w:rsidR="00136DAE">
        <w:rPr>
          <w:sz w:val="24"/>
          <w:szCs w:val="24"/>
        </w:rPr>
        <w:t>cms</w:t>
      </w:r>
      <w:proofErr w:type="spellEnd"/>
      <w:r w:rsidR="00136DAE">
        <w:rPr>
          <w:sz w:val="24"/>
          <w:szCs w:val="24"/>
        </w:rPr>
        <w:t>), and 1 meter</w:t>
      </w:r>
      <w:r>
        <w:rPr>
          <w:sz w:val="24"/>
          <w:szCs w:val="24"/>
        </w:rPr>
        <w:t xml:space="preserve"> for the students to use for measuring, I would incorporate groups, to collect measurements of various items around the room, or the room itself</w:t>
      </w:r>
      <w:r w:rsidR="00136DAE">
        <w:rPr>
          <w:sz w:val="24"/>
          <w:szCs w:val="24"/>
        </w:rPr>
        <w:t>, that are the same length (or nearly) as the items we are using for measurement</w:t>
      </w:r>
      <w:r>
        <w:rPr>
          <w:sz w:val="24"/>
          <w:szCs w:val="24"/>
        </w:rPr>
        <w:t xml:space="preserve">. </w:t>
      </w:r>
      <w:r w:rsidR="00136DAE">
        <w:rPr>
          <w:sz w:val="24"/>
          <w:szCs w:val="24"/>
        </w:rPr>
        <w:t xml:space="preserve">Data will be gathered and recorded. This gives the students some concrete experiences with the particular units of measure. </w:t>
      </w:r>
      <w:r w:rsidR="00FD504D">
        <w:rPr>
          <w:sz w:val="24"/>
          <w:szCs w:val="24"/>
        </w:rPr>
        <w:t>Allowing the students to use skills in measuring that they already have will lead to the students to see that the metric system is not so scary.  After the data collection, we will correlate the nondescript tools for measuring to the actual measurements by name. (Burns pg. 74)</w:t>
      </w:r>
    </w:p>
    <w:p w:rsidR="00F1216C" w:rsidRPr="00FD504D" w:rsidRDefault="00FD504D" w:rsidP="00F1216C">
      <w:pPr>
        <w:pStyle w:val="ListParagraph"/>
        <w:rPr>
          <w:sz w:val="24"/>
          <w:szCs w:val="24"/>
        </w:rPr>
      </w:pPr>
      <w:r>
        <w:rPr>
          <w:sz w:val="24"/>
          <w:szCs w:val="24"/>
        </w:rPr>
        <w:t xml:space="preserve">After this, the groups can make scale drawings of the room and its </w:t>
      </w:r>
      <w:proofErr w:type="gramStart"/>
      <w:r>
        <w:rPr>
          <w:sz w:val="24"/>
          <w:szCs w:val="24"/>
        </w:rPr>
        <w:t>contents,</w:t>
      </w:r>
      <w:proofErr w:type="gramEnd"/>
      <w:r>
        <w:rPr>
          <w:sz w:val="24"/>
          <w:szCs w:val="24"/>
        </w:rPr>
        <w:t xml:space="preserve"> this will allow them to experience the ease of converting with in the SI system.</w:t>
      </w:r>
    </w:p>
    <w:p w:rsidR="00F741C6" w:rsidRDefault="00F741C6" w:rsidP="00F741C6">
      <w:pPr>
        <w:pStyle w:val="ListParagraph"/>
        <w:numPr>
          <w:ilvl w:val="0"/>
          <w:numId w:val="1"/>
        </w:numPr>
        <w:rPr>
          <w:b/>
          <w:sz w:val="24"/>
          <w:szCs w:val="24"/>
        </w:rPr>
      </w:pPr>
      <w:r w:rsidRPr="00F741C6">
        <w:rPr>
          <w:b/>
          <w:sz w:val="24"/>
          <w:szCs w:val="24"/>
        </w:rPr>
        <w:t>How will you assess- give examples</w:t>
      </w:r>
    </w:p>
    <w:p w:rsidR="00FD504D" w:rsidRPr="00FD504D" w:rsidRDefault="00FD504D" w:rsidP="00FD504D">
      <w:pPr>
        <w:pStyle w:val="ListParagraph"/>
        <w:rPr>
          <w:sz w:val="24"/>
          <w:szCs w:val="24"/>
        </w:rPr>
      </w:pPr>
      <w:r w:rsidRPr="00FD504D">
        <w:rPr>
          <w:sz w:val="24"/>
          <w:szCs w:val="24"/>
        </w:rPr>
        <w:t xml:space="preserve">Informal observations as the groups work around the room and from listening to their discussions and answering the questions they </w:t>
      </w:r>
      <w:r>
        <w:rPr>
          <w:sz w:val="24"/>
          <w:szCs w:val="24"/>
        </w:rPr>
        <w:t>bring up as the activity goes on. Formally, as I look over their completed data sheets and scale models of the classroom.</w:t>
      </w:r>
    </w:p>
    <w:p w:rsidR="00F741C6" w:rsidRDefault="00F741C6" w:rsidP="00F741C6">
      <w:pPr>
        <w:pStyle w:val="ListParagraph"/>
        <w:numPr>
          <w:ilvl w:val="0"/>
          <w:numId w:val="1"/>
        </w:numPr>
        <w:rPr>
          <w:b/>
          <w:sz w:val="24"/>
          <w:szCs w:val="24"/>
        </w:rPr>
      </w:pPr>
      <w:r w:rsidRPr="00F741C6">
        <w:rPr>
          <w:b/>
          <w:sz w:val="24"/>
          <w:szCs w:val="24"/>
        </w:rPr>
        <w:t>How will you know they are learning?</w:t>
      </w:r>
    </w:p>
    <w:p w:rsidR="00FD504D" w:rsidRPr="00FD504D" w:rsidRDefault="00FD504D" w:rsidP="00FD504D">
      <w:pPr>
        <w:pStyle w:val="ListParagraph"/>
        <w:rPr>
          <w:sz w:val="24"/>
          <w:szCs w:val="24"/>
        </w:rPr>
      </w:pPr>
    </w:p>
    <w:p w:rsidR="00F741C6" w:rsidRDefault="00F741C6" w:rsidP="00F741C6">
      <w:pPr>
        <w:pStyle w:val="ListParagraph"/>
        <w:numPr>
          <w:ilvl w:val="0"/>
          <w:numId w:val="1"/>
        </w:numPr>
        <w:rPr>
          <w:b/>
          <w:sz w:val="24"/>
          <w:szCs w:val="24"/>
        </w:rPr>
      </w:pPr>
      <w:r w:rsidRPr="00F741C6">
        <w:rPr>
          <w:b/>
          <w:sz w:val="24"/>
          <w:szCs w:val="24"/>
        </w:rPr>
        <w:t>What process standards are you using? How are you using them?</w:t>
      </w:r>
    </w:p>
    <w:p w:rsidR="007129FF" w:rsidRDefault="007129FF" w:rsidP="007129FF">
      <w:pPr>
        <w:pStyle w:val="ListParagraph"/>
        <w:numPr>
          <w:ilvl w:val="0"/>
          <w:numId w:val="3"/>
        </w:numPr>
        <w:rPr>
          <w:sz w:val="24"/>
          <w:szCs w:val="24"/>
        </w:rPr>
      </w:pPr>
      <w:r>
        <w:rPr>
          <w:sz w:val="24"/>
          <w:szCs w:val="24"/>
        </w:rPr>
        <w:t>Problem solving-using unfamiliar measurements</w:t>
      </w:r>
    </w:p>
    <w:p w:rsidR="007129FF" w:rsidRDefault="007129FF" w:rsidP="007129FF">
      <w:pPr>
        <w:pStyle w:val="ListParagraph"/>
        <w:numPr>
          <w:ilvl w:val="0"/>
          <w:numId w:val="3"/>
        </w:numPr>
        <w:rPr>
          <w:sz w:val="24"/>
          <w:szCs w:val="24"/>
        </w:rPr>
      </w:pPr>
      <w:r>
        <w:rPr>
          <w:sz w:val="24"/>
          <w:szCs w:val="24"/>
        </w:rPr>
        <w:t>Reasoning-discussion of use of metric world wide/United States</w:t>
      </w:r>
    </w:p>
    <w:p w:rsidR="007129FF" w:rsidRDefault="007129FF" w:rsidP="007129FF">
      <w:pPr>
        <w:pStyle w:val="ListParagraph"/>
        <w:numPr>
          <w:ilvl w:val="0"/>
          <w:numId w:val="3"/>
        </w:numPr>
        <w:rPr>
          <w:sz w:val="24"/>
          <w:szCs w:val="24"/>
        </w:rPr>
      </w:pPr>
      <w:r>
        <w:rPr>
          <w:sz w:val="24"/>
          <w:szCs w:val="24"/>
        </w:rPr>
        <w:t>Communication-each group deciding what to measure, how to create the scale model of the room, etc.</w:t>
      </w:r>
    </w:p>
    <w:p w:rsidR="007129FF" w:rsidRPr="007129FF" w:rsidRDefault="007129FF" w:rsidP="007129FF">
      <w:pPr>
        <w:pStyle w:val="ListParagraph"/>
        <w:numPr>
          <w:ilvl w:val="0"/>
          <w:numId w:val="3"/>
        </w:numPr>
        <w:rPr>
          <w:sz w:val="24"/>
          <w:szCs w:val="24"/>
        </w:rPr>
      </w:pPr>
      <w:r>
        <w:rPr>
          <w:sz w:val="24"/>
          <w:szCs w:val="24"/>
        </w:rPr>
        <w:t>Connections-comparing metric to English standard units</w:t>
      </w:r>
    </w:p>
    <w:p w:rsidR="001026FE" w:rsidRDefault="00F741C6" w:rsidP="00F741C6">
      <w:pPr>
        <w:pStyle w:val="ListParagraph"/>
        <w:numPr>
          <w:ilvl w:val="0"/>
          <w:numId w:val="1"/>
        </w:numPr>
        <w:rPr>
          <w:b/>
          <w:sz w:val="24"/>
          <w:szCs w:val="24"/>
        </w:rPr>
      </w:pPr>
      <w:r w:rsidRPr="00F741C6">
        <w:rPr>
          <w:b/>
          <w:sz w:val="24"/>
          <w:szCs w:val="24"/>
        </w:rPr>
        <w:t>What Needs Satisfaction are you playing in to?</w:t>
      </w:r>
    </w:p>
    <w:p w:rsidR="007129FF" w:rsidRDefault="007129FF" w:rsidP="007129FF">
      <w:pPr>
        <w:pStyle w:val="ListParagraph"/>
        <w:rPr>
          <w:sz w:val="24"/>
          <w:szCs w:val="24"/>
        </w:rPr>
      </w:pPr>
      <w:r>
        <w:rPr>
          <w:sz w:val="24"/>
          <w:szCs w:val="24"/>
        </w:rPr>
        <w:t>Power, Fun, Belonging/Acceptance</w:t>
      </w:r>
      <w:r w:rsidR="000D7483">
        <w:rPr>
          <w:sz w:val="24"/>
          <w:szCs w:val="24"/>
        </w:rPr>
        <w:t>, Achievement, and Fun…okay, I said that twice.</w:t>
      </w:r>
    </w:p>
    <w:p w:rsidR="000D7483" w:rsidRDefault="000D7483" w:rsidP="007129FF">
      <w:pPr>
        <w:pStyle w:val="ListParagraph"/>
        <w:rPr>
          <w:sz w:val="24"/>
          <w:szCs w:val="24"/>
        </w:rPr>
      </w:pPr>
    </w:p>
    <w:p w:rsidR="000D7483" w:rsidRPr="007129FF" w:rsidRDefault="000D7483" w:rsidP="007129FF">
      <w:pPr>
        <w:pStyle w:val="ListParagraph"/>
        <w:rPr>
          <w:sz w:val="24"/>
          <w:szCs w:val="24"/>
        </w:rPr>
      </w:pPr>
      <w:r>
        <w:rPr>
          <w:sz w:val="24"/>
          <w:szCs w:val="24"/>
        </w:rPr>
        <w:t>By including other teachers in the lesson, students will learn that this subject is relevant and current and may begin to look for connections within other subject matter. It is at this age that we want students to begin to look at the bigger picture and to think/observe outside the box.</w:t>
      </w:r>
      <w:bookmarkStart w:id="0" w:name="_GoBack"/>
      <w:bookmarkEnd w:id="0"/>
    </w:p>
    <w:sectPr w:rsidR="000D7483" w:rsidRPr="007129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06DFF"/>
    <w:multiLevelType w:val="hybridMultilevel"/>
    <w:tmpl w:val="1870CB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AC552FA"/>
    <w:multiLevelType w:val="hybridMultilevel"/>
    <w:tmpl w:val="55981898"/>
    <w:lvl w:ilvl="0" w:tplc="D262B2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456795"/>
    <w:multiLevelType w:val="hybridMultilevel"/>
    <w:tmpl w:val="FB72FD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1C6"/>
    <w:rsid w:val="000D7483"/>
    <w:rsid w:val="001026FE"/>
    <w:rsid w:val="00135C19"/>
    <w:rsid w:val="00136DAE"/>
    <w:rsid w:val="00667205"/>
    <w:rsid w:val="007129FF"/>
    <w:rsid w:val="00C34482"/>
    <w:rsid w:val="00F01582"/>
    <w:rsid w:val="00F1216C"/>
    <w:rsid w:val="00F741C6"/>
    <w:rsid w:val="00FD5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1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1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Becker</dc:creator>
  <cp:lastModifiedBy>Becker</cp:lastModifiedBy>
  <cp:revision>2</cp:revision>
  <dcterms:created xsi:type="dcterms:W3CDTF">2011-03-18T02:00:00Z</dcterms:created>
  <dcterms:modified xsi:type="dcterms:W3CDTF">2011-03-18T03:38:00Z</dcterms:modified>
</cp:coreProperties>
</file>